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C4" w:rsidRPr="00566BBE" w:rsidRDefault="00820428" w:rsidP="00820428">
      <w:pPr>
        <w:ind w:left="0" w:firstLine="0"/>
        <w:rPr>
          <w:b/>
          <w:u w:val="single"/>
        </w:rPr>
      </w:pPr>
      <w:r w:rsidRPr="00566BBE">
        <w:rPr>
          <w:b/>
          <w:u w:val="single"/>
        </w:rPr>
        <w:t>Notulen van Openbare Bijeenkomst Wijkraad Boxmeer-Oost d.d. 29 augustus 2018</w:t>
      </w:r>
    </w:p>
    <w:p w:rsidR="00820428" w:rsidRDefault="00820428" w:rsidP="00820428">
      <w:pPr>
        <w:ind w:left="0" w:firstLine="0"/>
      </w:pPr>
    </w:p>
    <w:p w:rsidR="00820428" w:rsidRDefault="00820428" w:rsidP="00820428">
      <w:pPr>
        <w:ind w:left="0" w:firstLine="0"/>
      </w:pPr>
      <w:r>
        <w:t>Locatie: De Weijer, Boxmeer</w:t>
      </w:r>
    </w:p>
    <w:p w:rsidR="00820428" w:rsidRDefault="00820428" w:rsidP="00820428">
      <w:pPr>
        <w:ind w:left="0" w:firstLine="0"/>
      </w:pPr>
      <w:r>
        <w:t>Aanvang: 20.00 uur</w:t>
      </w:r>
    </w:p>
    <w:p w:rsidR="00820428" w:rsidRDefault="00820428" w:rsidP="00820428">
      <w:pPr>
        <w:ind w:left="0" w:firstLine="0"/>
      </w:pPr>
    </w:p>
    <w:p w:rsidR="00820428" w:rsidRDefault="00820428" w:rsidP="00820428">
      <w:pPr>
        <w:ind w:left="0" w:firstLine="0"/>
      </w:pPr>
      <w:r>
        <w:t>Aanwezig: Willem van den Berg, Johan van Etten, Jan van Hal, Andy Hendriks, Ton de Kok (gast), Joke Lentjes (gast), Wim Melssen, Gerard van Oosteroom, Gerrie van de Rijt (gast) en Jan Ronnes (gast)</w:t>
      </w:r>
    </w:p>
    <w:p w:rsidR="00820428" w:rsidRDefault="00820428" w:rsidP="00820428">
      <w:pPr>
        <w:ind w:left="0" w:firstLine="0"/>
      </w:pPr>
      <w:r>
        <w:t>Afwezig: Marisa Nijkamp</w:t>
      </w:r>
    </w:p>
    <w:p w:rsidR="00820428" w:rsidRDefault="00820428" w:rsidP="00820428">
      <w:pPr>
        <w:ind w:left="0" w:firstLine="0"/>
      </w:pPr>
    </w:p>
    <w:p w:rsidR="00820428" w:rsidRDefault="00820428" w:rsidP="00820428">
      <w:pPr>
        <w:ind w:left="0" w:firstLine="0"/>
      </w:pPr>
      <w:r>
        <w:t>Concept</w:t>
      </w:r>
      <w:r w:rsidR="007973D6">
        <w:t>-</w:t>
      </w:r>
      <w:r>
        <w:t>agenda:</w:t>
      </w:r>
    </w:p>
    <w:p w:rsidR="00820428" w:rsidRDefault="00AD5AB0" w:rsidP="00AD5AB0">
      <w:pPr>
        <w:pStyle w:val="Lijstalinea"/>
        <w:numPr>
          <w:ilvl w:val="0"/>
          <w:numId w:val="1"/>
        </w:numPr>
      </w:pPr>
      <w:r>
        <w:t>Opening</w:t>
      </w:r>
    </w:p>
    <w:p w:rsidR="00AD5AB0" w:rsidRDefault="00AD5AB0" w:rsidP="00AD5AB0">
      <w:pPr>
        <w:pStyle w:val="Lijstalinea"/>
        <w:numPr>
          <w:ilvl w:val="0"/>
          <w:numId w:val="1"/>
        </w:numPr>
      </w:pPr>
      <w:r>
        <w:t>Kennismaking El Refugio</w:t>
      </w:r>
    </w:p>
    <w:p w:rsidR="00AD5AB0" w:rsidRDefault="00AD5AB0" w:rsidP="00AD5AB0">
      <w:pPr>
        <w:pStyle w:val="Lijstalinea"/>
        <w:numPr>
          <w:ilvl w:val="0"/>
          <w:numId w:val="1"/>
        </w:numPr>
      </w:pPr>
      <w:r>
        <w:t>Bespreking notulen 13 juni</w:t>
      </w:r>
    </w:p>
    <w:p w:rsidR="00AD5AB0" w:rsidRDefault="00AD5AB0" w:rsidP="00AD5AB0">
      <w:pPr>
        <w:pStyle w:val="Lijstalinea"/>
        <w:numPr>
          <w:ilvl w:val="0"/>
          <w:numId w:val="1"/>
        </w:numPr>
      </w:pPr>
      <w:r>
        <w:t>Terugkoppeling Partneroverleg van 20 juni door Gerard</w:t>
      </w:r>
    </w:p>
    <w:p w:rsidR="00AD5AB0" w:rsidRDefault="00AD5AB0" w:rsidP="00AD5AB0">
      <w:pPr>
        <w:pStyle w:val="Lijstalinea"/>
        <w:numPr>
          <w:ilvl w:val="0"/>
          <w:numId w:val="1"/>
        </w:numPr>
      </w:pPr>
      <w:r>
        <w:t>AED: Stavaza en vervolg</w:t>
      </w:r>
    </w:p>
    <w:p w:rsidR="00AD5AB0" w:rsidRDefault="00AD5AB0" w:rsidP="00AD5AB0">
      <w:pPr>
        <w:pStyle w:val="Lijstalinea"/>
        <w:numPr>
          <w:ilvl w:val="0"/>
          <w:numId w:val="1"/>
        </w:numPr>
      </w:pPr>
      <w:r>
        <w:t>Burendag, 22 september: Stavaza</w:t>
      </w:r>
    </w:p>
    <w:p w:rsidR="00AD5AB0" w:rsidRDefault="00154E53" w:rsidP="00AD5AB0">
      <w:pPr>
        <w:pStyle w:val="Lijstalinea"/>
        <w:numPr>
          <w:ilvl w:val="0"/>
          <w:numId w:val="1"/>
        </w:numPr>
      </w:pPr>
      <w:r>
        <w:t>Wonen en zorg voor senioren: bijeenkomst 6 september</w:t>
      </w:r>
    </w:p>
    <w:p w:rsidR="00154E53" w:rsidRDefault="00154E53" w:rsidP="00AD5AB0">
      <w:pPr>
        <w:pStyle w:val="Lijstalinea"/>
        <w:numPr>
          <w:ilvl w:val="0"/>
          <w:numId w:val="1"/>
        </w:numPr>
      </w:pPr>
      <w:r>
        <w:t>Verzoek tot opknappen pleintje Sweelinck</w:t>
      </w:r>
    </w:p>
    <w:p w:rsidR="00154E53" w:rsidRDefault="00154E53" w:rsidP="00AD5AB0">
      <w:pPr>
        <w:pStyle w:val="Lijstalinea"/>
        <w:numPr>
          <w:ilvl w:val="0"/>
          <w:numId w:val="1"/>
        </w:numPr>
      </w:pPr>
      <w:r>
        <w:t>(Her)Verkiezing voorzitter: kandidaten</w:t>
      </w:r>
    </w:p>
    <w:p w:rsidR="00154E53" w:rsidRDefault="00154E53" w:rsidP="00AD5AB0">
      <w:pPr>
        <w:pStyle w:val="Lijstalinea"/>
        <w:numPr>
          <w:ilvl w:val="0"/>
          <w:numId w:val="1"/>
        </w:numPr>
      </w:pPr>
      <w:r>
        <w:t>Evaluatie Parkfeest en veiligheid in het park</w:t>
      </w:r>
    </w:p>
    <w:p w:rsidR="00154E53" w:rsidRDefault="00154E53" w:rsidP="00AD5AB0">
      <w:pPr>
        <w:pStyle w:val="Lijstalinea"/>
        <w:numPr>
          <w:ilvl w:val="0"/>
          <w:numId w:val="1"/>
        </w:numPr>
      </w:pPr>
      <w:r>
        <w:t>Rondvraag</w:t>
      </w:r>
    </w:p>
    <w:p w:rsidR="00154E53" w:rsidRDefault="00154E53" w:rsidP="00AD5AB0">
      <w:pPr>
        <w:pStyle w:val="Lijstalinea"/>
        <w:numPr>
          <w:ilvl w:val="0"/>
          <w:numId w:val="1"/>
        </w:numPr>
      </w:pPr>
      <w:r>
        <w:t>Sluiting</w:t>
      </w:r>
    </w:p>
    <w:p w:rsidR="007973D6" w:rsidRDefault="007973D6" w:rsidP="00A43009"/>
    <w:p w:rsidR="00A43009" w:rsidRPr="00AA4A7D" w:rsidRDefault="00A43009" w:rsidP="00A43009">
      <w:pPr>
        <w:pStyle w:val="Lijstalinea"/>
        <w:numPr>
          <w:ilvl w:val="0"/>
          <w:numId w:val="2"/>
        </w:numPr>
        <w:rPr>
          <w:b/>
        </w:rPr>
      </w:pPr>
      <w:r w:rsidRPr="00AA4A7D">
        <w:rPr>
          <w:b/>
        </w:rPr>
        <w:t>Opening</w:t>
      </w:r>
    </w:p>
    <w:p w:rsidR="00A43009" w:rsidRDefault="00A43009" w:rsidP="00A43009">
      <w:r>
        <w:t>Gerard opent onze openbare bijeenkomst van vanavond met de vaststelling dat Marisa niet aanwezig is in verband met haar geplande vakantie.  Verder hebben we vanavond een aantal gasten. Het gaat om twee dames van Opvanghuis El Refugio: Joke Lentjes en Gerrie van de Rijt. Daarnaast zijn buurtbewoner Ton de Kok uit De Sweelinck en Jan Ronnes uit De Pastoorsbiest vanavond onze gasten.</w:t>
      </w:r>
      <w:r w:rsidR="00E70512">
        <w:t xml:space="preserve"> </w:t>
      </w:r>
    </w:p>
    <w:p w:rsidR="006F6398" w:rsidRDefault="006F6398" w:rsidP="00A43009"/>
    <w:p w:rsidR="00A43009" w:rsidRPr="004C0852" w:rsidRDefault="004C0852" w:rsidP="00A43009">
      <w:pPr>
        <w:pStyle w:val="Lijstalinea"/>
        <w:numPr>
          <w:ilvl w:val="0"/>
          <w:numId w:val="2"/>
        </w:numPr>
        <w:rPr>
          <w:b/>
        </w:rPr>
      </w:pPr>
      <w:r w:rsidRPr="004C0852">
        <w:rPr>
          <w:b/>
        </w:rPr>
        <w:t>Kennismaking El Refug</w:t>
      </w:r>
      <w:r w:rsidR="00A43009" w:rsidRPr="004C0852">
        <w:rPr>
          <w:b/>
        </w:rPr>
        <w:t>io</w:t>
      </w:r>
    </w:p>
    <w:p w:rsidR="00B129EC" w:rsidRDefault="009F73A7" w:rsidP="00480893">
      <w:r>
        <w:t>Onze gasten Gerrie van de Rijt en Joke Lentjes zijn beiden de oprichtsters en bestuursleden van Stichti</w:t>
      </w:r>
      <w:r w:rsidR="008C13EB">
        <w:t>ng El Refugio.</w:t>
      </w:r>
      <w:r w:rsidR="008E7DE4">
        <w:t xml:space="preserve"> Zij zijn tevens (actief) betrokken bij de Cliëntenraad voor GGZ-patiënten in deze regio: Joke als voorzitter en Gerrie als vice-voorzitter.</w:t>
      </w:r>
      <w:r>
        <w:t xml:space="preserve"> Zij zijn vanavond bij ons om hun stichting aan ons te presenteren en een nadere toelichting te geven op wat zij daarmee voor de same</w:t>
      </w:r>
      <w:r w:rsidR="008E7DE4">
        <w:t>nleving graag willen betekenen.</w:t>
      </w:r>
      <w:r w:rsidR="001C5170">
        <w:t xml:space="preserve"> </w:t>
      </w:r>
      <w:r w:rsidR="00FF0778">
        <w:t>Gerrie geeft aan dat de opvang primair bedoeld is voo</w:t>
      </w:r>
      <w:r w:rsidR="00434805">
        <w:t>r mensen met een z.g. GGZ-gerela</w:t>
      </w:r>
      <w:r w:rsidR="00FF0778">
        <w:t>teerde problematiek, maar dat er bijvoorbeeld ook (overbelaste) mantelzorgers terecht kunnen voor een time-out, mocht dat</w:t>
      </w:r>
      <w:r w:rsidR="00480893">
        <w:t xml:space="preserve"> nodig/wenselijk voor hen zijn.</w:t>
      </w:r>
      <w:r w:rsidR="00B34F4F">
        <w:t xml:space="preserve"> Ter illustratie noemt ze bovendien het voorbeeld van de opvang van één van beide partners in een echtscheidingssituatie.</w:t>
      </w:r>
      <w:r w:rsidR="0018221A">
        <w:t xml:space="preserve"> Mensen kunnen hiervoor worden doo</w:t>
      </w:r>
      <w:r w:rsidR="006F6398">
        <w:t>r</w:t>
      </w:r>
      <w:r w:rsidR="0018221A">
        <w:t>verwezen via hun eigen huisarts of via een GGZ-instelling. Ook kunnen zij zichzelf bij El Refugio (of bij één van de andere opvanghuizen waar men mee samenwerkt) melden. Voorwaarde daarbij is wel dat ze in dat geval binnen de z.g. beslisbo</w:t>
      </w:r>
      <w:r w:rsidR="006F6398">
        <w:t>om</w:t>
      </w:r>
      <w:r w:rsidR="0018221A">
        <w:t xml:space="preserve"> vallen.</w:t>
      </w:r>
      <w:r w:rsidR="00402814">
        <w:t xml:space="preserve"> Dat houdt in dat zij aan bepaalde criteria dienen te voldoen om toegelaten te kunnen worden. Dat wil zeggen dat ze bijvoorbeeld wel nog aardig zelfredzaam moeten zijn</w:t>
      </w:r>
      <w:r w:rsidR="006F6398">
        <w:t xml:space="preserve">. </w:t>
      </w:r>
      <w:r w:rsidR="006C7C64">
        <w:t xml:space="preserve"> </w:t>
      </w:r>
      <w:r w:rsidR="00D56E8A">
        <w:t>Gerrie vertelt dat de beoordeling voor de subsidie-verstrekking voor dit jaar binnenkort weer bij de gemeente</w:t>
      </w:r>
      <w:r w:rsidR="00F27273">
        <w:t xml:space="preserve"> Boxmeer</w:t>
      </w:r>
      <w:r w:rsidR="00D56E8A">
        <w:t xml:space="preserve"> op de rol staat. </w:t>
      </w:r>
      <w:r w:rsidR="004A734C">
        <w:t xml:space="preserve">Die beoordeling wordt door de gemeente o.a. gedaan op basis van een zogenaamde business-case, die de aanvrager in kwestie moet kunnen voorleggen. </w:t>
      </w:r>
      <w:r w:rsidR="00D56E8A">
        <w:t>Op 24 september aanstaande heeft men hierover opnieuw een gesprek met de ambtenaar die met deze beoordeling is belast.</w:t>
      </w:r>
      <w:r w:rsidR="006A26FC">
        <w:t xml:space="preserve"> Gerrie vertelt ons dat de gemeente in principe nog steeds enthousiast is over de opzet van de opvang. Men tekent hierbij echter wel aan dat de voorwaarden waaronder de subsidie voor de continuering van de opvang kan worden </w:t>
      </w:r>
      <w:r w:rsidR="006A26FC">
        <w:lastRenderedPageBreak/>
        <w:t>verstrekt (begrijpelijkerwijs) nu eenmaal in het oog gehouden moeten worden. Eén van die voorwaarden is de waarborg die men moet kunnen geven dat er (in princi</w:t>
      </w:r>
      <w:r w:rsidR="007173E3">
        <w:t>pe) constant gasten op de opvang</w:t>
      </w:r>
      <w:r w:rsidR="006A26FC">
        <w:t>locatie verblijven.</w:t>
      </w:r>
      <w:r w:rsidR="006F6398">
        <w:t xml:space="preserve">  </w:t>
      </w:r>
      <w:r w:rsidR="006A26FC">
        <w:t xml:space="preserve"> </w:t>
      </w:r>
      <w:r w:rsidR="00DB1D93">
        <w:t>Jan Ronnes vraagt hoe het zit met het toezicht op mensen en de randvoorwaarden voor het functioneren van de o</w:t>
      </w:r>
      <w:r w:rsidR="00D94D8C">
        <w:t>pvang. Gerrie geeft aan dat dit toezicht</w:t>
      </w:r>
      <w:r w:rsidR="00DB1D93">
        <w:t xml:space="preserve"> op een aa</w:t>
      </w:r>
      <w:r w:rsidR="00D94D8C">
        <w:t>ntal momenten van de dag zeker</w:t>
      </w:r>
      <w:r w:rsidR="00DB1D93">
        <w:t xml:space="preserve"> gewaarborgd is</w:t>
      </w:r>
      <w:r w:rsidR="00EF7DC9">
        <w:t>.</w:t>
      </w:r>
      <w:r w:rsidR="0082711F">
        <w:t xml:space="preserve"> Overigens is het bij aanmelding wel van belang dat mensen nog een eigen adres hebben/houden en/of dat er een thuisblijver beschikbaar is, waarmee (wanneer nodig/wenselijk) door het personeel van El Refugio contact kan worden opgenomen.</w:t>
      </w:r>
      <w:r w:rsidR="00F27273">
        <w:t xml:space="preserve"> Er is dus geen begeleiding/toezicht de klok rond, maar er is o.a. wel hulp bij medicatie en eventueel ambulante begeleiding mogelijk.</w:t>
      </w:r>
      <w:r w:rsidR="008D712B">
        <w:t xml:space="preserve"> En om </w:t>
      </w:r>
      <w:r w:rsidR="006A26FC">
        <w:t xml:space="preserve">te benadrukken dat </w:t>
      </w:r>
      <w:r w:rsidR="008D712B">
        <w:t xml:space="preserve">het hebben en houden van toezicht op mensen in bepaalde (penibele) situaties van belang is, geeft ze (nogmaals) aan dat het bij El Refugio om een burgerinitiatief gaat en dat dit </w:t>
      </w:r>
      <w:r w:rsidR="007173E3">
        <w:t xml:space="preserve">in de dagelijkse praktijk </w:t>
      </w:r>
      <w:r w:rsidR="008D712B">
        <w:t>zo zijn voordelen kan hebben.</w:t>
      </w:r>
      <w:r w:rsidR="00D94D8C">
        <w:t xml:space="preserve"> Jan is het daar in principe mee eens, maar tekent wel aan dat het volgens hem van belang is dat men daarnaast (gedeeltelijk) met professionele krachten werkt. En zeker waar het gaat om het (goed) regelen en in kaart brengen van de financiële kant van zaken, lijkt hem dit</w:t>
      </w:r>
      <w:r w:rsidR="009E72CF">
        <w:t xml:space="preserve"> toch ook</w:t>
      </w:r>
      <w:r w:rsidR="00D94D8C">
        <w:t xml:space="preserve"> wel</w:t>
      </w:r>
      <w:r w:rsidR="009E72CF">
        <w:t xml:space="preserve"> in zekere mate</w:t>
      </w:r>
      <w:r w:rsidR="00D94D8C">
        <w:t xml:space="preserve"> een pr</w:t>
      </w:r>
      <w:r w:rsidR="009E72CF">
        <w:t>é.</w:t>
      </w:r>
      <w:r w:rsidR="005B41F3">
        <w:t xml:space="preserve"> </w:t>
      </w:r>
      <w:r w:rsidR="006F6398">
        <w:t xml:space="preserve"> </w:t>
      </w:r>
      <w:r w:rsidR="0082711F">
        <w:t>Willem vraagt zich af of mensen die zich aanmelden per definitie uit Boxmeer zelf afkomstig zouden moeten zijn, maar Gerrie antwoordt dat dit zeker niet het geval hoeft te zijn. Sterker nog: er zijn (in het recente verleden) ook best veel mensen te gast geweest die niet uit Boxmeer zelf kwamen.</w:t>
      </w:r>
      <w:r w:rsidR="00B129EC">
        <w:t xml:space="preserve"> Bovendien is Willem benieuwd naar het totaal aantal gasten dat (tegelijkertijd) kan worden opgevangen. Gerrie laat weten dat dit maximum bij vijf personen ligt. Zij hebben dan de beschikking over een eigen kamer en een gezamenlijke keuken en badkamer.</w:t>
      </w:r>
    </w:p>
    <w:p w:rsidR="005E0DD1" w:rsidRDefault="006F6398" w:rsidP="00480893">
      <w:r>
        <w:t xml:space="preserve">       Willem </w:t>
      </w:r>
      <w:r w:rsidR="00B129EC">
        <w:t>stelt voor om op de gezamenlijke website van de Wijkraden uit Boxmeer, die onlangs is gelanceerd, een link te plaatsen naar de site van El Refugio. Ook oppert Wi</w:t>
      </w:r>
      <w:r w:rsidR="00F72F36">
        <w:t>lle</w:t>
      </w:r>
      <w:r w:rsidR="00B129EC">
        <w:t>m aan Gerrie om een introductietekstje</w:t>
      </w:r>
      <w:r w:rsidR="005E0DD1">
        <w:t>, inclusief contactgegevens,</w:t>
      </w:r>
      <w:r w:rsidR="00B129EC">
        <w:t xml:space="preserve"> voor op de gezamenlijke </w:t>
      </w:r>
      <w:r w:rsidR="00F72F36">
        <w:t>Wijkraden-</w:t>
      </w:r>
      <w:r w:rsidR="00B129EC">
        <w:t xml:space="preserve">site te schrijven, waarin de stichting en haar </w:t>
      </w:r>
      <w:r w:rsidR="00F72F36">
        <w:t>missie zichzelf nader toelicht.</w:t>
      </w:r>
      <w:r w:rsidR="007A6FCE">
        <w:t xml:space="preserve"> Dit belooft Gerrie (op korte termijn) te zullen doen en zelf stelt ze voor om eventueel ook recensies van andere, eerdere bewoners daaraan toe te voegen.</w:t>
      </w:r>
      <w:r w:rsidR="00F72F36">
        <w:t xml:space="preserve"> </w:t>
      </w:r>
    </w:p>
    <w:p w:rsidR="006F6398" w:rsidRDefault="006F6398" w:rsidP="00480893"/>
    <w:p w:rsidR="005E0DD1" w:rsidRPr="004C0852" w:rsidRDefault="004D0320" w:rsidP="005E0DD1">
      <w:pPr>
        <w:pStyle w:val="Lijstalinea"/>
        <w:numPr>
          <w:ilvl w:val="0"/>
          <w:numId w:val="2"/>
        </w:numPr>
        <w:rPr>
          <w:b/>
        </w:rPr>
      </w:pPr>
      <w:r w:rsidRPr="004C0852">
        <w:rPr>
          <w:b/>
        </w:rPr>
        <w:t>Bespreking</w:t>
      </w:r>
      <w:r w:rsidR="005E0DD1" w:rsidRPr="004C0852">
        <w:rPr>
          <w:b/>
        </w:rPr>
        <w:t xml:space="preserve"> notulen 13 juni</w:t>
      </w:r>
    </w:p>
    <w:p w:rsidR="005E0DD1" w:rsidRDefault="00D33C16" w:rsidP="005E0DD1">
      <w:r>
        <w:t>Er zijn voor wat betreft</w:t>
      </w:r>
      <w:r w:rsidR="001A2E32">
        <w:t xml:space="preserve"> de notulen inhoudelijk op dit moment geen specifieke vragen of opmerkingen. Aan Andy wel het verzoek om deze in het vervolg wat eerder aan te leveren: zo’n twee à drie weken voor de volgende bijeenkomst zou wenselijk zijn, ook omdat deze dan (na eventueel redigeren) nog met redelijk actuele waarde op onze site geplaatst kunnen worden. Andy belooft hiermee rekening te zullen houden en zijn best te doen het desbetreffende verslag eerder aan te leveren. </w:t>
      </w:r>
      <w:r w:rsidR="004A734C">
        <w:t xml:space="preserve">Ton vraagt of de notulen van een besloten vergadering, zoals die van afgelopen 13 juni, in de regel ook (inhoudelijk) worden besproken tijdens openbaar overleg, zoals dat van vanavond. </w:t>
      </w:r>
      <w:r w:rsidR="00EB2A6C">
        <w:t>Wim meldt dat we dat inderdaad in principe niet doen</w:t>
      </w:r>
      <w:r w:rsidR="006F6398">
        <w:t>.</w:t>
      </w:r>
    </w:p>
    <w:p w:rsidR="00EB2A6C" w:rsidRDefault="00EB2A6C" w:rsidP="005E0DD1"/>
    <w:p w:rsidR="008171C4" w:rsidRPr="004C0852" w:rsidRDefault="008171C4" w:rsidP="008171C4">
      <w:pPr>
        <w:pStyle w:val="Lijstalinea"/>
        <w:numPr>
          <w:ilvl w:val="0"/>
          <w:numId w:val="2"/>
        </w:numPr>
        <w:rPr>
          <w:b/>
        </w:rPr>
      </w:pPr>
      <w:r w:rsidRPr="004C0852">
        <w:rPr>
          <w:b/>
        </w:rPr>
        <w:t>Terugkoppeling Partneroverleg 20 juni: door Gerard</w:t>
      </w:r>
    </w:p>
    <w:p w:rsidR="008171C4" w:rsidRDefault="006F6398" w:rsidP="008171C4">
      <w:r>
        <w:t xml:space="preserve">       </w:t>
      </w:r>
      <w:r w:rsidR="00715586">
        <w:t xml:space="preserve">Gerard </w:t>
      </w:r>
      <w:r>
        <w:t xml:space="preserve">heeft het Partneroverleg bijgewoond. </w:t>
      </w:r>
      <w:r w:rsidR="000B09E1">
        <w:t xml:space="preserve"> Het verslag is ontvangen en behoeft geen nadere toelichting. Het volgende overleg is eind oktober gepland.</w:t>
      </w:r>
      <w:r w:rsidR="00715586">
        <w:t xml:space="preserve"> </w:t>
      </w:r>
      <w:r w:rsidR="000B09E1">
        <w:t xml:space="preserve"> </w:t>
      </w:r>
      <w:r w:rsidR="00026C84">
        <w:t>Jan Ronnes merkt op dat het, naar zijn idee, van belang blijft om als dorps- en wijkraden ook zoveel mogelijk samen op te trekken om zo de krachten te (blijven) bundelen. Gerard geeft daarop aan dat o.a. onze eigen raad (gelukkig) langzamerhand steeds meer bekendheid bij mensen begint te krijgen. Ton wil graag weten of het genoemde Partneroverleg vooral bedoeld is voor de voorzitter van elke Wijkraad, of dat er (eventueel) ook andere leden kunnen worden afgevaardigd. Gerard geeft als antwoord dat (min of meer) uit praktisch oogpunt meestal de voorzitters worden afgevaardigd, maar dat bij verhindering van deze of gene ook altijd andere leden deze plek kunnen innemen.</w:t>
      </w:r>
    </w:p>
    <w:p w:rsidR="00026C84" w:rsidRDefault="00026C84" w:rsidP="008171C4"/>
    <w:p w:rsidR="009E72CF" w:rsidRPr="004C0852" w:rsidRDefault="009E72CF" w:rsidP="009E72CF">
      <w:pPr>
        <w:pStyle w:val="Lijstalinea"/>
        <w:numPr>
          <w:ilvl w:val="0"/>
          <w:numId w:val="2"/>
        </w:numPr>
        <w:rPr>
          <w:b/>
        </w:rPr>
      </w:pPr>
      <w:r w:rsidRPr="004C0852">
        <w:rPr>
          <w:b/>
        </w:rPr>
        <w:lastRenderedPageBreak/>
        <w:t>AED: stavaza en vervolg (stavaza staat voor: stand van zaken!)</w:t>
      </w:r>
    </w:p>
    <w:p w:rsidR="009E72CF" w:rsidRDefault="005B41F3" w:rsidP="009E72CF">
      <w:r>
        <w:t xml:space="preserve">Inmiddels begint de publiciteit in verband met de werving </w:t>
      </w:r>
      <w:r w:rsidR="000B09E1">
        <w:t xml:space="preserve">en training </w:t>
      </w:r>
      <w:r>
        <w:t xml:space="preserve">van (voldoende) vrijwilligers voor </w:t>
      </w:r>
      <w:r w:rsidR="009769AF">
        <w:t xml:space="preserve">het gebruik van de AED-apparatuur gelukkig al aardig op gang te komen. Zo heeft er ondermeer in het regioblad De Maasdriehoek al een interview gestaan met de voorzitters van zowel Wijkraad-Centrum als –Zuid uit Boxmeer. Ook hebben zij al een oproep op de gezamenlijke, nieuwe site geplaatst in verband met deze werving. </w:t>
      </w:r>
      <w:r w:rsidR="007516FC">
        <w:t>Het verheugt ons om vast te kunnen stellen dat daar ondertussen ook al aardig wat aanmeldingen op zijn binnengekomen. Wim meldt dat de gezamenlijke site van alle Wijkraden uit Boxmeer inmiddels ook voldoet aan de nieuwe, Europese privacy-regels (zie hiervoor ook de vorige notulen).</w:t>
      </w:r>
      <w:r w:rsidR="000B09E1">
        <w:t xml:space="preserve"> </w:t>
      </w:r>
      <w:r w:rsidR="001C768F">
        <w:t xml:space="preserve"> De</w:t>
      </w:r>
      <w:r w:rsidR="000B09E1">
        <w:t xml:space="preserve"> training </w:t>
      </w:r>
      <w:r w:rsidR="001C768F">
        <w:t xml:space="preserve"> starten  aankomend najaar. </w:t>
      </w:r>
      <w:r w:rsidR="00965987">
        <w:t xml:space="preserve">Jan wil graag van ons weten bij wie het initiatief lag voor het plaatsen van (extra) AED’s in het inventariseren van het totaal aanwezige aantal ervan in de wijk. Wim antwoordt Jan hierop dat dit in eerste instantie gezamenlijk opgepakt is vanuit de Wijkraden zelf. </w:t>
      </w:r>
      <w:r w:rsidR="007D31AD">
        <w:t xml:space="preserve">Ton vraagt zich af of het een wenselijk idee is om in de publiciteit met als doel het werven van vrijwilligers ook </w:t>
      </w:r>
      <w:r w:rsidR="004F6EB1">
        <w:t>(meer) aandacht te geven aan de noodzaak van het hanteren van de zes-minuten-regel. Dat wil zeggen: de snelheid van handelen bij iemand met een acuut hartprobleem. Willem laat aan Ton weten dat dit onderwerp (ook) deel uitmaakt van de genoemde opleiding.</w:t>
      </w:r>
      <w:r w:rsidR="007906E7">
        <w:t xml:space="preserve"> Wim voegt hier bovendien nog aan toe dat alle, huidige AED-toe</w:t>
      </w:r>
      <w:r w:rsidR="000B09E1">
        <w:t>st</w:t>
      </w:r>
      <w:r w:rsidR="007906E7">
        <w:t>ellen inmiddels ook al zijn geregistreerd in het AED-register van de site Hartslag.nu.</w:t>
      </w:r>
    </w:p>
    <w:p w:rsidR="003E3080" w:rsidRDefault="003E3080" w:rsidP="009E72CF"/>
    <w:p w:rsidR="003E3080" w:rsidRPr="00D4098C" w:rsidRDefault="003E3080" w:rsidP="003E3080">
      <w:pPr>
        <w:pStyle w:val="Lijstalinea"/>
        <w:numPr>
          <w:ilvl w:val="0"/>
          <w:numId w:val="2"/>
        </w:numPr>
        <w:rPr>
          <w:b/>
        </w:rPr>
      </w:pPr>
      <w:r w:rsidRPr="00D4098C">
        <w:rPr>
          <w:b/>
        </w:rPr>
        <w:t>Burendag 22 september: stavaza</w:t>
      </w:r>
    </w:p>
    <w:p w:rsidR="00BC1FD3" w:rsidRDefault="005D0DC2" w:rsidP="003E3080">
      <w:r>
        <w:t xml:space="preserve">Zoals we eerder al hebben besproken en vastgesteld kiezen we inderdaad voor de opzet van een programma in twee delen: een presentatie over brandpreventie in en om de eigen woning en een wandeling (verzorgd door een gids) langs een aantal markante plekken van Boxmeer. </w:t>
      </w:r>
      <w:r w:rsidR="000B09E1">
        <w:t xml:space="preserve"> </w:t>
      </w:r>
      <w:r w:rsidR="004A127D">
        <w:t>De Burendag willen we laten beginnen rond 12.30 uur en eindigen tegen 17.00 uur</w:t>
      </w:r>
      <w:r w:rsidR="000B09E1">
        <w:t xml:space="preserve">. </w:t>
      </w:r>
      <w:r w:rsidR="004A127D">
        <w:t xml:space="preserve"> </w:t>
      </w:r>
      <w:r w:rsidR="002D7020">
        <w:t xml:space="preserve"> Verder is de flyer (voor aanmelding) inmiddels ook klaar</w:t>
      </w:r>
      <w:r w:rsidR="000B09E1">
        <w:t>.</w:t>
      </w:r>
      <w:r w:rsidR="002D7020">
        <w:t xml:space="preserve"> </w:t>
      </w:r>
    </w:p>
    <w:p w:rsidR="000B09E1" w:rsidRDefault="000B09E1" w:rsidP="003E3080"/>
    <w:p w:rsidR="00E7727A" w:rsidRPr="00D4098C" w:rsidRDefault="00E7727A" w:rsidP="00E7727A">
      <w:pPr>
        <w:pStyle w:val="Lijstalinea"/>
        <w:numPr>
          <w:ilvl w:val="0"/>
          <w:numId w:val="2"/>
        </w:numPr>
        <w:rPr>
          <w:b/>
        </w:rPr>
      </w:pPr>
      <w:r w:rsidRPr="00D4098C">
        <w:rPr>
          <w:b/>
        </w:rPr>
        <w:t>Wonen en zorg voor senioren: bijeenkomst 6 september</w:t>
      </w:r>
    </w:p>
    <w:p w:rsidR="00E7727A" w:rsidRDefault="00206EF6" w:rsidP="00E7727A">
      <w:r>
        <w:t>Op</w:t>
      </w:r>
      <w:r w:rsidR="00E7727A">
        <w:t xml:space="preserve"> bovenstaande datum (volgende week donderdag</w:t>
      </w:r>
      <w:r>
        <w:t xml:space="preserve"> a.s.</w:t>
      </w:r>
      <w:r w:rsidR="00E7727A">
        <w:t xml:space="preserve">) zal er in De Weijer </w:t>
      </w:r>
      <w:r>
        <w:t xml:space="preserve">een thema-middag worden georganiseerd met dit onderwerp, waarvoor alle Wijkraden ook al een uitnodiging van de organisatie hebben ontvangen. </w:t>
      </w:r>
      <w:r w:rsidR="00243F02">
        <w:t xml:space="preserve">De belangrijkste vraag die tijdens deze middag centraal zal staan is op welke manier(en) we de betrokkenheid bij en zorg voor oudere buurtgenoten kunnen handhaven en (waar mogelijk) beter kunnen organiseren. </w:t>
      </w:r>
      <w:r w:rsidR="00915364">
        <w:t xml:space="preserve">De bedoeling is dat er, aan het slot van dit samenzijn, een intentieverklaring door de aanwezigen ondertekend zal worden, waarin men aangeeft zich hiervoor sterk te zullen (blijven) maken. Jan (Ronnes) vindt het hierbij wel van belang dat men daarvoor ook (daadwerkelijk) de achterband, dus de ouderen zelf, in de gaten houdt en blijft raadplegen. Als dit niet of te weinig gebeurt, is Jan er bang voor dat de kans vrij groot is dat het bij deze intentieverklaring zal blijven. </w:t>
      </w:r>
      <w:r w:rsidR="00AC56C3">
        <w:t>Wim begrijpt dit, maar geeft desondanks aan dat hij blij is met dit mooie initiatief en dat hij van harte hoopt dat hieraan in de toekomst verdere, inhoudelijke invulling gegeven kan worden. Dit onderstrepen we uiteraard allen. Ook vraagt Jan zich af waarom er in eerste instantie voor de middag is gekozen om deze bijeenkomst te houden. Dit is ons niet helemaal duidelijk, maar we vermoeden dat het te maken heeft van de werk- en/of openingstijden van de betrokken partijen, waaronder</w:t>
      </w:r>
      <w:r w:rsidR="00D4098C">
        <w:t xml:space="preserve"> de stake-holders Zorgcentrum</w:t>
      </w:r>
      <w:r w:rsidR="00AC56C3">
        <w:t xml:space="preserve"> Pantein en de KBO</w:t>
      </w:r>
      <w:r w:rsidR="00EF68A6">
        <w:t xml:space="preserve"> (Katholieke Bond voor Ouderen). Ook hebben we het idee dat deze keuze voor de middag voort zou kunnen komen uit de gedachte dat ouderen (over het algemeen) overdag wat meer vrije tijd zullen hebben, bijvoorbeeld omdat ze niet meer werken. Jan stelt toch voor om dit eventueel ook richting de andere Wijkraden aan de kaak te stellen en de organisatie hierop mogelijk (gezamenlijk) te gaan attenderen. Wim heeft trouwens al eerder contact gehad met Johan met de vraag of hij, namens ons, die middag aanwezig zou willen zijn en dit heeft Johan ook al aan ons toegezegd. Bij het volgend overleg komen we hier dus nog op terug.</w:t>
      </w:r>
    </w:p>
    <w:p w:rsidR="00EF68A6" w:rsidRDefault="00EF68A6" w:rsidP="00E7727A"/>
    <w:p w:rsidR="00EF68A6" w:rsidRPr="00D4098C" w:rsidRDefault="00EF68A6" w:rsidP="00EF68A6">
      <w:pPr>
        <w:pStyle w:val="Lijstalinea"/>
        <w:numPr>
          <w:ilvl w:val="0"/>
          <w:numId w:val="2"/>
        </w:numPr>
        <w:rPr>
          <w:b/>
        </w:rPr>
      </w:pPr>
      <w:r w:rsidRPr="00D4098C">
        <w:rPr>
          <w:b/>
        </w:rPr>
        <w:t>Verzoek tot opknappen pleintje Sweelinck</w:t>
      </w:r>
    </w:p>
    <w:p w:rsidR="00BF7825" w:rsidRDefault="004C1429" w:rsidP="00BF7825">
      <w:r>
        <w:t xml:space="preserve">Gerard meldt dat </w:t>
      </w:r>
      <w:r w:rsidR="003C155D">
        <w:t xml:space="preserve">er </w:t>
      </w:r>
      <w:r>
        <w:t>op dit moent</w:t>
      </w:r>
      <w:r w:rsidR="003C155D">
        <w:t xml:space="preserve"> wel al een</w:t>
      </w:r>
      <w:r>
        <w:t xml:space="preserve"> speeltoestel</w:t>
      </w:r>
      <w:r w:rsidR="003C155D">
        <w:t xml:space="preserve"> voor kinderen is gerealiseerd. Maar onlangs is er ook een oproep gekomen voor het doneren in het kader van een nog verdere verfraaiing van het pleintje. Hiervoor hebben Gerard (en buurtbewoners) een verzoek tot afgifte van een vergunning daarvoor ingediend bij de gemeente. Het gaat hierbij om het plaatsen van (een aantal) palen op het pleintje</w:t>
      </w:r>
      <w:r w:rsidR="006A296D">
        <w:t xml:space="preserve"> (in de Sweelinck) met daarop (beschilderde</w:t>
      </w:r>
      <w:r w:rsidR="003C155D">
        <w:t xml:space="preserve">) vogelhuisjes. </w:t>
      </w:r>
      <w:r w:rsidR="006A296D">
        <w:t>Gerard is blij ons te kunnen melden dat deze verfraaiing van het pleintje inmiddels ook al klaar is. En ook de vergunning ervoor is i</w:t>
      </w:r>
      <w:r w:rsidR="00DE4065">
        <w:t>n</w:t>
      </w:r>
      <w:r w:rsidR="006A296D">
        <w:t xml:space="preserve">middels door de gemeente goedgekeurd. En met hulp van o.a. Martin Bongers is dit idee praktisch gerealiseerd. En verschillende kinderen en ouderen uit de buurt hebben meegeholpen de vogelhuisjes te schilderen. </w:t>
      </w:r>
      <w:r w:rsidR="0080629F">
        <w:t>Ton vraagt zich af of een dergelijke opknapbeurt eventueel ook mogelijk is voor wat betreft het pleintje waar hij zelf bij in de buurt woont. Hij laat ons weten dat hij hiertoe (op persoonlijke titel) inmiddels ook een verzoek bij de gemeente heeft ingediend. Men heeft op zijn vraag ook al een reactie gegeven, waarin men aangeeft dat dit eventueel mogelijk is met een z.g. restbudget en dat hiermee (waarschijnlijk) al dit najaar kan worden gestart. Hierover z</w:t>
      </w:r>
      <w:r w:rsidR="00BF7825">
        <w:t>ijn we uiteraard zeer verheugd!</w:t>
      </w:r>
    </w:p>
    <w:p w:rsidR="000B09E1" w:rsidRDefault="000B09E1" w:rsidP="00BF7825"/>
    <w:p w:rsidR="00827C90" w:rsidRDefault="00BF7825" w:rsidP="000C0AAC">
      <w:r>
        <w:t xml:space="preserve">Als volgende punt noemt Ton de (voortdurende) parkeerproblemen in De Sweelinck en hij vraagt zich af of die ook bij ons bekend zijn. O.a. Gerard reageert daarop door aan te geven van niet, maar </w:t>
      </w:r>
      <w:r w:rsidR="004B1F61">
        <w:t>de</w:t>
      </w:r>
      <w:r>
        <w:t xml:space="preserve">ze blijken er dus wel degelijk te zijn, aldus Ton. </w:t>
      </w:r>
      <w:r w:rsidR="004B1F61">
        <w:t xml:space="preserve">Willem beaamt dit, maar ondanks de situatie lijkt het hem geen goed idee om hier extra parkeerplaatsen aan te laten leggen. Op die manier zou er op deze pleintjes nog meer groen verdwijnen </w:t>
      </w:r>
      <w:r w:rsidR="00CC61E2">
        <w:t>dan nu vaak al het geval is. Gerard doet de suggestie om mensen, waar nodig of wenselijk, hun auto’s op bepaalde tijden elders te parkeren en volgens Ton zou dit ook een goede optie zijn. Ook laat Gerard weten dat de brandweer deze plekken (regelmatig) controleert op de veiligheid en toegankelijkheid ervan en dat het dus zeker van belang is dat deze</w:t>
      </w:r>
      <w:r w:rsidR="001D495C">
        <w:t>, oa. In geval van calamiteiten,</w:t>
      </w:r>
      <w:r w:rsidR="00CC61E2">
        <w:t xml:space="preserve"> ook gewaarborgd blijft. </w:t>
      </w:r>
      <w:r w:rsidR="001D495C">
        <w:t>Ton stelt, in navolging van het idee van Gerard, voor om bij Jos Bennink (medewerker bij de gemeente die belast is met zaken m.b.t. Ruimtelijke Ordening en Openbare Voorzieningen) het verzoek te doen om, op een aantal plekken, eventueel wat laurier te laten verwijderen. Op die manier wordt er toch meer ruimte gecreëerd (voor o.a. parkeerders), zonder dat daar</w:t>
      </w:r>
      <w:r w:rsidR="00827C90">
        <w:t xml:space="preserve"> aanvullende,</w:t>
      </w:r>
      <w:r w:rsidR="001D495C">
        <w:t xml:space="preserve"> ingrijpende maatregelen voor nodig zijn.</w:t>
      </w:r>
      <w:r w:rsidR="000C0AAC">
        <w:t xml:space="preserve"> Wim laat Ton weten dat de Wijkraad bij de door hem genoemde verzoeken richting de gemeente eventueel ook een ondersteunende rol kan spelen.</w:t>
      </w:r>
    </w:p>
    <w:p w:rsidR="000C0AAC" w:rsidRDefault="000C0AAC" w:rsidP="000C0AAC">
      <w:r>
        <w:t>Daarnaast benoemt Ton de voorbeelden van de problemen met de waterhuishouding op andere plekken en een bruggetje, waarmee eerder problemen waren. Dit doet hij om aan te geven dat de samenwerking op dit gebied tussen o.a. de gemeente en Mooiland ook niet altijd vlekkeloos verloopt. Bovendien wijst men bij dit soort zaken nog wel eens naar elkaar. Dit vinden we jammer en het strookt</w:t>
      </w:r>
      <w:r w:rsidR="00705FA4">
        <w:t xml:space="preserve"> (volgens o.a. Willem)</w:t>
      </w:r>
      <w:r>
        <w:t xml:space="preserve"> ook niet helemaal met de afspraken in het convenant dat eerder werd gesloten tussen Wijkraden en gemeente.</w:t>
      </w:r>
      <w:r w:rsidR="00705FA4">
        <w:t xml:space="preserve"> Ook bij de laatstgenoemde voorbeelden kunnen we mogelijk een (ondersteunende) bijdrage leveren.</w:t>
      </w:r>
      <w:r w:rsidR="00363466">
        <w:t xml:space="preserve"> Jan Ronnes is bovendien van mening dat we bij dit soort zaken de vinger zoveel mogelijk aan</w:t>
      </w:r>
      <w:r w:rsidR="00F90E2B">
        <w:t xml:space="preserve"> </w:t>
      </w:r>
      <w:r w:rsidR="00363466">
        <w:t>de pols zullen moeten houden.</w:t>
      </w:r>
    </w:p>
    <w:p w:rsidR="00363466" w:rsidRDefault="00363466" w:rsidP="000C0AAC"/>
    <w:p w:rsidR="00363466" w:rsidRPr="00176838" w:rsidRDefault="00363466" w:rsidP="00363466">
      <w:pPr>
        <w:pStyle w:val="Lijstalinea"/>
        <w:numPr>
          <w:ilvl w:val="0"/>
          <w:numId w:val="2"/>
        </w:numPr>
        <w:rPr>
          <w:b/>
        </w:rPr>
      </w:pPr>
      <w:r w:rsidRPr="00176838">
        <w:rPr>
          <w:b/>
        </w:rPr>
        <w:t>(Her)Verkiezing voorzitter, kandidaten</w:t>
      </w:r>
    </w:p>
    <w:p w:rsidR="00D43F95" w:rsidRDefault="00B91C3A" w:rsidP="00363466">
      <w:r>
        <w:t>Zoals bekend staat er voor 2</w:t>
      </w:r>
      <w:r w:rsidR="00B60829">
        <w:t>1</w:t>
      </w:r>
      <w:r>
        <w:t xml:space="preserve"> november aanstaande de (her)verkiezing </w:t>
      </w:r>
      <w:r w:rsidR="00B60829">
        <w:t xml:space="preserve"> van de voorzitter </w:t>
      </w:r>
      <w:r>
        <w:t>op het programma tijdens de (openbare) bijeenkomst van die avond. Er wordt nu alvast geïnventariseerd of er zich eventueel kandidaten hebben gemeld of nog willen melden</w:t>
      </w:r>
      <w:r w:rsidR="00B60829">
        <w:t>.</w:t>
      </w:r>
      <w:r>
        <w:t xml:space="preserve"> Gerard heef</w:t>
      </w:r>
      <w:r w:rsidR="00B60829">
        <w:t xml:space="preserve">t eerder al laten weten dat hij </w:t>
      </w:r>
      <w:r>
        <w:t xml:space="preserve"> zich graag herkiesbaar stelt. Er zijn op dit moment geen andere kandidaten. En mocht dit voor 2</w:t>
      </w:r>
      <w:r w:rsidR="00B60829">
        <w:t>1</w:t>
      </w:r>
      <w:r>
        <w:t xml:space="preserve"> november nog steeds niet het geval zijn, dan zullen we Gerard dus als voorzitter herkiezen. </w:t>
      </w:r>
      <w:r w:rsidR="00D43F95">
        <w:t xml:space="preserve"> </w:t>
      </w:r>
    </w:p>
    <w:p w:rsidR="00B60829" w:rsidRDefault="00B60829" w:rsidP="00363466"/>
    <w:p w:rsidR="0079698E" w:rsidRPr="00176838" w:rsidRDefault="0079698E" w:rsidP="0079698E">
      <w:pPr>
        <w:pStyle w:val="Lijstalinea"/>
        <w:numPr>
          <w:ilvl w:val="0"/>
          <w:numId w:val="2"/>
        </w:numPr>
        <w:rPr>
          <w:b/>
        </w:rPr>
      </w:pPr>
      <w:r w:rsidRPr="00176838">
        <w:rPr>
          <w:b/>
        </w:rPr>
        <w:lastRenderedPageBreak/>
        <w:t>Evaluatie Parkfeest en veiligheid in het park</w:t>
      </w:r>
    </w:p>
    <w:p w:rsidR="004C5324" w:rsidRDefault="00D2633F" w:rsidP="00D75B8D">
      <w:r>
        <w:t>Dit jaar vond de laatste editie plaats van het evenement Muziekpark en dit vond, zoals ook in voorgaande jaren, plaats in het Weijerpark. Dit zorgde in een aantal gevallen nogal eens voor overlast en afval, vooral ook nog na het evenement zelf. Hier hebben we het in eerdere bijeenkomsten ook vaker over gehad. Aan de hand hiervan haalt Gerard de voorbeelden aan van (veelal door vrachtwagens</w:t>
      </w:r>
      <w:r w:rsidR="008300BA">
        <w:t>)</w:t>
      </w:r>
      <w:r>
        <w:t xml:space="preserve"> platgereden groen, overgebleven flessen drank die, na afloop, gewoon (her en der in het park) werden leeggegooid en</w:t>
      </w:r>
      <w:r w:rsidR="008300BA">
        <w:t xml:space="preserve"> bovendien</w:t>
      </w:r>
      <w:r>
        <w:t xml:space="preserve"> </w:t>
      </w:r>
      <w:r w:rsidR="008300BA">
        <w:t xml:space="preserve">(vrij) </w:t>
      </w:r>
      <w:r>
        <w:t>veel</w:t>
      </w:r>
      <w:r w:rsidR="008300BA">
        <w:t xml:space="preserve"> overig</w:t>
      </w:r>
      <w:r>
        <w:t xml:space="preserve"> eet- en drinkafval. </w:t>
      </w:r>
      <w:r w:rsidR="008300BA">
        <w:t>Ook werd er, tijdens het evenement, nog wel eens geluidsoverlast door buurtbewoners gemeld en het is een aantal keren voorgekomen dat, nadat het podium was afgebroken, er niet lang daarna takken van een aantal (grotere) bomen in het park begonnen af te breken. Na deze laatste editie van het evenement kunnen we constateren dat er (gelukkig meer) oprijplaten zijn gebruikt voor o.a. transport-vrachtwagens. Hierdo</w:t>
      </w:r>
      <w:r w:rsidR="00B60829">
        <w:t>o</w:t>
      </w:r>
      <w:r w:rsidR="008300BA">
        <w:t>r lijkt er net wat minder kaalgereden te zijn dan vorig jaar, maar toch is die schade helaas nog vrij aanzienl</w:t>
      </w:r>
      <w:r w:rsidR="00EF5383">
        <w:t>ijk. Overigens moeten we hier</w:t>
      </w:r>
      <w:r w:rsidR="008300BA">
        <w:t xml:space="preserve"> wel</w:t>
      </w:r>
      <w:r w:rsidR="00EF5383">
        <w:t xml:space="preserve"> bij</w:t>
      </w:r>
      <w:r w:rsidR="008300BA">
        <w:t xml:space="preserve"> aantekenen </w:t>
      </w:r>
      <w:r w:rsidR="00EF5383">
        <w:t xml:space="preserve">dat de warmte en (langere) periode van droogte van de afgelopen zomer hier waarschijnlijk wel ook voor een belangrijk deel aan hebben bijgedragen. Verder viel het Gerard op dat er, ondanks de weinige beschikbare ruimte, er veel personenauto’s door het park reden. </w:t>
      </w:r>
      <w:r w:rsidR="0064710A">
        <w:t>E</w:t>
      </w:r>
      <w:r w:rsidR="00EF5383">
        <w:t>n</w:t>
      </w:r>
      <w:r w:rsidR="0064710A">
        <w:t xml:space="preserve"> een</w:t>
      </w:r>
      <w:r w:rsidR="00EF5383">
        <w:t xml:space="preserve"> paar dagen na afloop van het Muziekpark </w:t>
      </w:r>
      <w:r w:rsidR="0064710A">
        <w:t>trof Gerard op een aantal plekken nog (afval)hout en verschillende pallets aan. Op de vraag aan iemand, die bij de organisatie van het evenement betrokken was, waarom die spullen er op dat moment (nog steeds) verspreid lagen, kreeg Gerard het antwoord dat dit waarschijnlijk te maken had met gebrekkige communicatie. Gerard heeft een aantal foto</w:t>
      </w:r>
      <w:r w:rsidR="004C5324">
        <w:t>’</w:t>
      </w:r>
      <w:r w:rsidR="0064710A">
        <w:t>s van</w:t>
      </w:r>
      <w:r w:rsidR="004C5324">
        <w:t xml:space="preserve"> het afval</w:t>
      </w:r>
      <w:r w:rsidR="0064710A">
        <w:t xml:space="preserve"> </w:t>
      </w:r>
      <w:r w:rsidR="004C5324">
        <w:t xml:space="preserve">en </w:t>
      </w:r>
      <w:r w:rsidR="0064710A">
        <w:t xml:space="preserve">de ontstane schade gemaakt en gaat een en ander nog voorleggen aan Haiko van Erp, die hier bij de gemeente over gaat. Ton brengt het idee in om </w:t>
      </w:r>
      <w:r w:rsidR="00F33CB2">
        <w:t>deze gevolgen serieus te evalueren en de schade (waar mogelijk) te verhalen op de organisatie van het Muziekpark.</w:t>
      </w:r>
      <w:r w:rsidR="004C5324">
        <w:t xml:space="preserve"> Hier komen we dus in elk geval nog op terug tijdens een volgend overleg.</w:t>
      </w:r>
    </w:p>
    <w:p w:rsidR="00D75B8D" w:rsidRDefault="00D75B8D" w:rsidP="00D75B8D">
      <w:r>
        <w:t>Ton komt terug op de veilighei</w:t>
      </w:r>
      <w:r w:rsidR="00B60829">
        <w:t>d</w:t>
      </w:r>
      <w:r>
        <w:t xml:space="preserve">ssituatie in het Weijerpark, die hij aan het begin van onze bijeenkomst, al even aanstipte. </w:t>
      </w:r>
      <w:r w:rsidR="00B60829">
        <w:t xml:space="preserve">Vanavond zou ook mevrouw  Jeckmans </w:t>
      </w:r>
      <w:r>
        <w:t xml:space="preserve"> bij ons te gast zijn. Dit is een buurvrouw van Ton en bovendien is ze raadslid bij de gemeente. Vanwege een artikel, dat eerder in </w:t>
      </w:r>
      <w:r w:rsidR="00496159">
        <w:t>het</w:t>
      </w:r>
      <w:r>
        <w:t xml:space="preserve"> blad De Maasdriehoek verscheen en van de hand was van Bouke de Bruin, heeft </w:t>
      </w:r>
      <w:r w:rsidR="00B60829">
        <w:t xml:space="preserve"> mevrouw Jeckmans </w:t>
      </w:r>
      <w:r>
        <w:t xml:space="preserve"> de veiligheid in het Weijerpark opnieuw aangekaart bij het College. Gerard heeft daarnaast richting Bouke aangegeven dat o.a. onze Wijkraad hier al best een tijd mee bezig is, dit is dus zeker niet nieuw. Na het aankaarten van de situatie </w:t>
      </w:r>
      <w:r w:rsidR="00B60829">
        <w:t xml:space="preserve">door mevr. Jeckmans </w:t>
      </w:r>
      <w:r>
        <w:t xml:space="preserve"> binnen de gemeente verscheen er opnieuw een artikel in lokale media over het onderwerp. Het waarborgen van die veiligheid blijft een heikel punt, omdat er in het Weijerpark veel schoolgaande kinderen spelen, die op de </w:t>
      </w:r>
      <w:r w:rsidR="0051361F">
        <w:t>(</w:t>
      </w:r>
      <w:r>
        <w:t>nabijgelegen</w:t>
      </w:r>
      <w:r w:rsidR="0051361F">
        <w:t>)</w:t>
      </w:r>
      <w:r>
        <w:t xml:space="preserve"> school De Weijerwereld zitten.</w:t>
      </w:r>
      <w:r w:rsidR="0051361F">
        <w:t xml:space="preserve"> Ook blijkt er nog altijd onduidelijkheid t</w:t>
      </w:r>
      <w:r w:rsidR="00E356AB">
        <w:t>e zijn over er waar welke bordjes</w:t>
      </w:r>
      <w:r w:rsidR="0051361F">
        <w:t xml:space="preserve"> in het park zouden moeten staan. Daar komt nog bij dat de betekenis van bepaalde waarschuwingsborden nogal eens op verschillende manieren wordt geïnterpreteerd.</w:t>
      </w:r>
      <w:r w:rsidR="00E356AB">
        <w:t xml:space="preserve"> Willem geeft aan dat h</w:t>
      </w:r>
      <w:r w:rsidR="00DE4065">
        <w:t>ij</w:t>
      </w:r>
      <w:r w:rsidR="00E356AB">
        <w:t>, onder</w:t>
      </w:r>
      <w:r w:rsidR="00B60829">
        <w:t xml:space="preserve"> </w:t>
      </w:r>
      <w:r w:rsidR="00E356AB">
        <w:t>meer vanwege de hierboven genoemde, verschenen artikelen over het onderwerp,</w:t>
      </w:r>
      <w:r w:rsidR="00DE4065">
        <w:t xml:space="preserve"> een inventarisati</w:t>
      </w:r>
      <w:r w:rsidR="00E356AB">
        <w:t xml:space="preserve">e heeft gemaakt van het aantal en de </w:t>
      </w:r>
      <w:r w:rsidR="00DE4065">
        <w:t xml:space="preserve">aard </w:t>
      </w:r>
      <w:r w:rsidR="00E356AB">
        <w:t>van de</w:t>
      </w:r>
      <w:r w:rsidR="00DE4065">
        <w:t xml:space="preserve"> ver</w:t>
      </w:r>
      <w:r w:rsidR="00E356AB">
        <w:t>keers- en/of waarschuwingsbordjes</w:t>
      </w:r>
      <w:r w:rsidR="00DE4065">
        <w:t xml:space="preserve"> die er staan. Hieruit komt duidelijk naar voren dat er in sommige delen v</w:t>
      </w:r>
      <w:r w:rsidR="00204261">
        <w:t>an het park helemaal geen bordjes</w:t>
      </w:r>
      <w:r w:rsidR="00DE4065">
        <w:t xml:space="preserve"> staan, terwijl dat op andere plekken dan weer wel het geval is.</w:t>
      </w:r>
      <w:r w:rsidR="00204261">
        <w:t xml:space="preserve"> Willem laat aanvullend weten dat er (in het verleden) ook z.g. veiligheidspoppetjes in het park stonden, maar die waren nu nergens meer te bekennen.</w:t>
      </w:r>
      <w:r w:rsidR="00496159">
        <w:t xml:space="preserve"> We gaan, aan de hand </w:t>
      </w:r>
      <w:r w:rsidR="00204261">
        <w:t>van de inventarisatie van Willem</w:t>
      </w:r>
      <w:r w:rsidR="00496159">
        <w:t xml:space="preserve"> dit probleem nog eens </w:t>
      </w:r>
      <w:r w:rsidR="00E356AB">
        <w:t>(</w:t>
      </w:r>
      <w:r w:rsidR="00496159">
        <w:t>opnieuw</w:t>
      </w:r>
      <w:r w:rsidR="00E356AB">
        <w:t>)</w:t>
      </w:r>
      <w:r w:rsidR="00496159">
        <w:t xml:space="preserve"> bekijken</w:t>
      </w:r>
      <w:r w:rsidR="00204261">
        <w:t>,</w:t>
      </w:r>
      <w:r w:rsidR="00496159">
        <w:t xml:space="preserve"> in samenspraak met de gemeente.</w:t>
      </w:r>
      <w:r w:rsidR="00204261">
        <w:t xml:space="preserve"> Het lijkt ons absoluut van belang dat er (weer) duidelijk en eenheid komt in de aanwezige bordjes.</w:t>
      </w:r>
      <w:r w:rsidR="00496159">
        <w:t xml:space="preserve"> Uiteraard willen we</w:t>
      </w:r>
      <w:r w:rsidR="00204261">
        <w:t xml:space="preserve"> hierbij</w:t>
      </w:r>
      <w:r w:rsidR="00496159">
        <w:t xml:space="preserve"> ook appelleren aan de verantwoordelijkheid de ouders </w:t>
      </w:r>
      <w:r w:rsidR="00204261">
        <w:t>van de spelende en schoolgaande kinderen en voor een deel ook aan een stukje toezicht vanuit de school zelf.</w:t>
      </w:r>
    </w:p>
    <w:p w:rsidR="00270D34" w:rsidRDefault="00270D34" w:rsidP="00D75B8D"/>
    <w:p w:rsidR="00B60829" w:rsidRDefault="00B60829" w:rsidP="00D75B8D"/>
    <w:p w:rsidR="00270D34" w:rsidRPr="00C04EE4" w:rsidRDefault="00270D34" w:rsidP="00270D34">
      <w:pPr>
        <w:pStyle w:val="Lijstalinea"/>
        <w:numPr>
          <w:ilvl w:val="0"/>
          <w:numId w:val="2"/>
        </w:numPr>
        <w:rPr>
          <w:b/>
        </w:rPr>
      </w:pPr>
      <w:r w:rsidRPr="00C04EE4">
        <w:rPr>
          <w:b/>
        </w:rPr>
        <w:lastRenderedPageBreak/>
        <w:t>Rondvraag</w:t>
      </w:r>
    </w:p>
    <w:p w:rsidR="00270D34" w:rsidRDefault="00270D34" w:rsidP="00270D34">
      <w:pPr>
        <w:pStyle w:val="Lijstalinea"/>
        <w:numPr>
          <w:ilvl w:val="0"/>
          <w:numId w:val="3"/>
        </w:numPr>
      </w:pPr>
      <w:r>
        <w:t xml:space="preserve">Willem refereert nog even aan </w:t>
      </w:r>
      <w:r w:rsidR="002B7B5B">
        <w:t xml:space="preserve">het aankaarten van kwesties rondom veiligheid richting de gemeente. Hij heeft onlangs nog even nagezocht hoelang we hier als Wijkraad al mee bezig zijn. We stellen vast dat dit al op onze agenda staat sinds 15 december 2012. </w:t>
      </w:r>
      <w:r w:rsidR="00ED6F5C">
        <w:t>In navolging hiervan benadrukt Jan Ronnes nogmaals hoe belangrijk het volgens hem is en blijft om dit soort zaken richting de gemeente te blijven benoemen en hier (consequent) op terug te komen, zolang er geen eenduidig of sluitend antwoord in een kwestie voorligt. We zijn ons hiervan doordrongen en zullen dat blijven doen.</w:t>
      </w:r>
    </w:p>
    <w:p w:rsidR="00ED6F5C" w:rsidRDefault="00ED6F5C" w:rsidP="00270D34">
      <w:pPr>
        <w:pStyle w:val="Lijstalinea"/>
        <w:numPr>
          <w:ilvl w:val="0"/>
          <w:numId w:val="3"/>
        </w:numPr>
      </w:pPr>
      <w:r>
        <w:t>Ton laat weten dat hij ons overleg als interessant en constructief heeft ervaren en dat hij zeker voornemens is om hierbij (in de nabije) toekomst vaker bij ons aan te schuiven.</w:t>
      </w:r>
    </w:p>
    <w:p w:rsidR="00ED6F5C" w:rsidRDefault="00ED6F5C" w:rsidP="00ED6F5C"/>
    <w:p w:rsidR="00ED6F5C" w:rsidRPr="00C04EE4" w:rsidRDefault="00ED6F5C" w:rsidP="00ED6F5C">
      <w:pPr>
        <w:pStyle w:val="Lijstalinea"/>
        <w:numPr>
          <w:ilvl w:val="0"/>
          <w:numId w:val="2"/>
        </w:numPr>
        <w:rPr>
          <w:b/>
        </w:rPr>
      </w:pPr>
      <w:r w:rsidRPr="00C04EE4">
        <w:rPr>
          <w:b/>
        </w:rPr>
        <w:t>Sluiting</w:t>
      </w:r>
    </w:p>
    <w:p w:rsidR="00C04EE4" w:rsidRDefault="00ED6F5C" w:rsidP="00ED6F5C">
      <w:r>
        <w:t xml:space="preserve">Gerard bedankt wederom iedereen </w:t>
      </w:r>
      <w:r w:rsidR="00CF2F74">
        <w:t xml:space="preserve">voor de betrokkenheid en inzet en sluit daarmee deze openbare </w:t>
      </w:r>
      <w:bookmarkStart w:id="0" w:name="_GoBack"/>
      <w:bookmarkEnd w:id="0"/>
      <w:r w:rsidR="00CF2F74">
        <w:t xml:space="preserve">bijeenkomst. </w:t>
      </w:r>
    </w:p>
    <w:sectPr w:rsidR="00C04E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0C" w:rsidRDefault="005D560C" w:rsidP="00023DF8">
      <w:r>
        <w:separator/>
      </w:r>
    </w:p>
  </w:endnote>
  <w:endnote w:type="continuationSeparator" w:id="0">
    <w:p w:rsidR="005D560C" w:rsidRDefault="005D560C" w:rsidP="0002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F8" w:rsidRDefault="00023D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F8" w:rsidRDefault="00023DF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F8" w:rsidRDefault="00023D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0C" w:rsidRDefault="005D560C" w:rsidP="00023DF8">
      <w:r>
        <w:separator/>
      </w:r>
    </w:p>
  </w:footnote>
  <w:footnote w:type="continuationSeparator" w:id="0">
    <w:p w:rsidR="005D560C" w:rsidRDefault="005D560C" w:rsidP="00023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F8" w:rsidRDefault="00023DF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301108"/>
      <w:docPartObj>
        <w:docPartGallery w:val="Page Numbers (Top of Page)"/>
        <w:docPartUnique/>
      </w:docPartObj>
    </w:sdtPr>
    <w:sdtEndPr/>
    <w:sdtContent>
      <w:p w:rsidR="00023DF8" w:rsidRDefault="00023DF8">
        <w:pPr>
          <w:pStyle w:val="Koptekst"/>
        </w:pPr>
        <w:r>
          <w:fldChar w:fldCharType="begin"/>
        </w:r>
        <w:r>
          <w:instrText>PAGE   \* MERGEFORMAT</w:instrText>
        </w:r>
        <w:r>
          <w:fldChar w:fldCharType="separate"/>
        </w:r>
        <w:r w:rsidR="00B60829">
          <w:rPr>
            <w:noProof/>
          </w:rPr>
          <w:t>6</w:t>
        </w:r>
        <w:r>
          <w:fldChar w:fldCharType="end"/>
        </w:r>
      </w:p>
    </w:sdtContent>
  </w:sdt>
  <w:p w:rsidR="00023DF8" w:rsidRDefault="00023DF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F8" w:rsidRDefault="00023DF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779"/>
    <w:multiLevelType w:val="hybridMultilevel"/>
    <w:tmpl w:val="1B3C423A"/>
    <w:lvl w:ilvl="0" w:tplc="A6FCBF3C">
      <w:start w:val="11"/>
      <w:numFmt w:val="bullet"/>
      <w:lvlText w:val="-"/>
      <w:lvlJc w:val="left"/>
      <w:pPr>
        <w:ind w:left="717" w:hanging="360"/>
      </w:pPr>
      <w:rPr>
        <w:rFonts w:ascii="Calibri" w:eastAsiaTheme="minorHAnsi" w:hAnsi="Calibri" w:cs="Calibri"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
    <w:nsid w:val="5F423451"/>
    <w:multiLevelType w:val="hybridMultilevel"/>
    <w:tmpl w:val="71BCC0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A114F61"/>
    <w:multiLevelType w:val="hybridMultilevel"/>
    <w:tmpl w:val="91E0D372"/>
    <w:lvl w:ilvl="0" w:tplc="FD125EEA">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28"/>
    <w:rsid w:val="00023DF8"/>
    <w:rsid w:val="00026C84"/>
    <w:rsid w:val="000B09E1"/>
    <w:rsid w:val="000C0AAC"/>
    <w:rsid w:val="00154E53"/>
    <w:rsid w:val="00170EBF"/>
    <w:rsid w:val="0017339B"/>
    <w:rsid w:val="00176838"/>
    <w:rsid w:val="001775E0"/>
    <w:rsid w:val="0018221A"/>
    <w:rsid w:val="001A2E32"/>
    <w:rsid w:val="001C5170"/>
    <w:rsid w:val="001C768F"/>
    <w:rsid w:val="001D495C"/>
    <w:rsid w:val="00204261"/>
    <w:rsid w:val="00206EF6"/>
    <w:rsid w:val="0021050C"/>
    <w:rsid w:val="0021362C"/>
    <w:rsid w:val="00243F02"/>
    <w:rsid w:val="00270D34"/>
    <w:rsid w:val="002B7B5B"/>
    <w:rsid w:val="002D7020"/>
    <w:rsid w:val="002E2A15"/>
    <w:rsid w:val="00363466"/>
    <w:rsid w:val="003C155D"/>
    <w:rsid w:val="003E3080"/>
    <w:rsid w:val="00402814"/>
    <w:rsid w:val="00434805"/>
    <w:rsid w:val="00480893"/>
    <w:rsid w:val="00496159"/>
    <w:rsid w:val="00496D49"/>
    <w:rsid w:val="004A127D"/>
    <w:rsid w:val="004A734C"/>
    <w:rsid w:val="004B1F61"/>
    <w:rsid w:val="004C0852"/>
    <w:rsid w:val="004C1429"/>
    <w:rsid w:val="004C5324"/>
    <w:rsid w:val="004D0320"/>
    <w:rsid w:val="004F6EB1"/>
    <w:rsid w:val="0051361F"/>
    <w:rsid w:val="00566BBE"/>
    <w:rsid w:val="005B41F3"/>
    <w:rsid w:val="005C6934"/>
    <w:rsid w:val="005D0DC2"/>
    <w:rsid w:val="005D560C"/>
    <w:rsid w:val="005D5949"/>
    <w:rsid w:val="005E0DD1"/>
    <w:rsid w:val="0064710A"/>
    <w:rsid w:val="006A26FC"/>
    <w:rsid w:val="006A296D"/>
    <w:rsid w:val="006C7C64"/>
    <w:rsid w:val="006F6398"/>
    <w:rsid w:val="00705FA4"/>
    <w:rsid w:val="00715586"/>
    <w:rsid w:val="007173E3"/>
    <w:rsid w:val="007516FC"/>
    <w:rsid w:val="007542E0"/>
    <w:rsid w:val="007906E7"/>
    <w:rsid w:val="0079698E"/>
    <w:rsid w:val="007973D6"/>
    <w:rsid w:val="007A0074"/>
    <w:rsid w:val="007A6FCE"/>
    <w:rsid w:val="007D31AD"/>
    <w:rsid w:val="0080629F"/>
    <w:rsid w:val="008171C4"/>
    <w:rsid w:val="00820428"/>
    <w:rsid w:val="0082711F"/>
    <w:rsid w:val="00827C90"/>
    <w:rsid w:val="008300BA"/>
    <w:rsid w:val="008C13EB"/>
    <w:rsid w:val="008D712B"/>
    <w:rsid w:val="008E7DE4"/>
    <w:rsid w:val="00915364"/>
    <w:rsid w:val="0093547F"/>
    <w:rsid w:val="00965987"/>
    <w:rsid w:val="009769AF"/>
    <w:rsid w:val="009E72CF"/>
    <w:rsid w:val="009F73A7"/>
    <w:rsid w:val="00A35155"/>
    <w:rsid w:val="00A43009"/>
    <w:rsid w:val="00A75FA1"/>
    <w:rsid w:val="00AA4A7D"/>
    <w:rsid w:val="00AC56C3"/>
    <w:rsid w:val="00AD5AB0"/>
    <w:rsid w:val="00B129EC"/>
    <w:rsid w:val="00B34F4F"/>
    <w:rsid w:val="00B511EF"/>
    <w:rsid w:val="00B56DF7"/>
    <w:rsid w:val="00B60829"/>
    <w:rsid w:val="00B91C3A"/>
    <w:rsid w:val="00BC1FD3"/>
    <w:rsid w:val="00BF3CFE"/>
    <w:rsid w:val="00BF7825"/>
    <w:rsid w:val="00C04EE4"/>
    <w:rsid w:val="00C115BC"/>
    <w:rsid w:val="00C97DE0"/>
    <w:rsid w:val="00CA4F9D"/>
    <w:rsid w:val="00CB4510"/>
    <w:rsid w:val="00CC61E2"/>
    <w:rsid w:val="00CE6DFA"/>
    <w:rsid w:val="00CF2F74"/>
    <w:rsid w:val="00D13CA6"/>
    <w:rsid w:val="00D2633F"/>
    <w:rsid w:val="00D33C16"/>
    <w:rsid w:val="00D4098C"/>
    <w:rsid w:val="00D43F95"/>
    <w:rsid w:val="00D56E8A"/>
    <w:rsid w:val="00D75B8D"/>
    <w:rsid w:val="00D94D8C"/>
    <w:rsid w:val="00D97F7B"/>
    <w:rsid w:val="00DB1D93"/>
    <w:rsid w:val="00DE4065"/>
    <w:rsid w:val="00E356AB"/>
    <w:rsid w:val="00E50F32"/>
    <w:rsid w:val="00E56789"/>
    <w:rsid w:val="00E70512"/>
    <w:rsid w:val="00E7727A"/>
    <w:rsid w:val="00E83B23"/>
    <w:rsid w:val="00EB2A6C"/>
    <w:rsid w:val="00EB7070"/>
    <w:rsid w:val="00EC0267"/>
    <w:rsid w:val="00ED6F5C"/>
    <w:rsid w:val="00EF5383"/>
    <w:rsid w:val="00EF68A6"/>
    <w:rsid w:val="00EF7DC9"/>
    <w:rsid w:val="00F10DE1"/>
    <w:rsid w:val="00F17B18"/>
    <w:rsid w:val="00F27273"/>
    <w:rsid w:val="00F33CB2"/>
    <w:rsid w:val="00F72F36"/>
    <w:rsid w:val="00F90E2B"/>
    <w:rsid w:val="00F97DCD"/>
    <w:rsid w:val="00FA07FC"/>
    <w:rsid w:val="00FF0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5AB0"/>
    <w:pPr>
      <w:ind w:left="720"/>
      <w:contextualSpacing/>
    </w:pPr>
  </w:style>
  <w:style w:type="paragraph" w:styleId="Koptekst">
    <w:name w:val="header"/>
    <w:basedOn w:val="Standaard"/>
    <w:link w:val="KoptekstChar"/>
    <w:uiPriority w:val="99"/>
    <w:unhideWhenUsed/>
    <w:rsid w:val="00023DF8"/>
    <w:pPr>
      <w:tabs>
        <w:tab w:val="center" w:pos="4536"/>
        <w:tab w:val="right" w:pos="9072"/>
      </w:tabs>
    </w:pPr>
  </w:style>
  <w:style w:type="character" w:customStyle="1" w:styleId="KoptekstChar">
    <w:name w:val="Koptekst Char"/>
    <w:basedOn w:val="Standaardalinea-lettertype"/>
    <w:link w:val="Koptekst"/>
    <w:uiPriority w:val="99"/>
    <w:rsid w:val="00023DF8"/>
  </w:style>
  <w:style w:type="paragraph" w:styleId="Voettekst">
    <w:name w:val="footer"/>
    <w:basedOn w:val="Standaard"/>
    <w:link w:val="VoettekstChar"/>
    <w:uiPriority w:val="99"/>
    <w:unhideWhenUsed/>
    <w:rsid w:val="00023DF8"/>
    <w:pPr>
      <w:tabs>
        <w:tab w:val="center" w:pos="4536"/>
        <w:tab w:val="right" w:pos="9072"/>
      </w:tabs>
    </w:pPr>
  </w:style>
  <w:style w:type="character" w:customStyle="1" w:styleId="VoettekstChar">
    <w:name w:val="Voettekst Char"/>
    <w:basedOn w:val="Standaardalinea-lettertype"/>
    <w:link w:val="Voettekst"/>
    <w:uiPriority w:val="99"/>
    <w:rsid w:val="00023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5AB0"/>
    <w:pPr>
      <w:ind w:left="720"/>
      <w:contextualSpacing/>
    </w:pPr>
  </w:style>
  <w:style w:type="paragraph" w:styleId="Koptekst">
    <w:name w:val="header"/>
    <w:basedOn w:val="Standaard"/>
    <w:link w:val="KoptekstChar"/>
    <w:uiPriority w:val="99"/>
    <w:unhideWhenUsed/>
    <w:rsid w:val="00023DF8"/>
    <w:pPr>
      <w:tabs>
        <w:tab w:val="center" w:pos="4536"/>
        <w:tab w:val="right" w:pos="9072"/>
      </w:tabs>
    </w:pPr>
  </w:style>
  <w:style w:type="character" w:customStyle="1" w:styleId="KoptekstChar">
    <w:name w:val="Koptekst Char"/>
    <w:basedOn w:val="Standaardalinea-lettertype"/>
    <w:link w:val="Koptekst"/>
    <w:uiPriority w:val="99"/>
    <w:rsid w:val="00023DF8"/>
  </w:style>
  <w:style w:type="paragraph" w:styleId="Voettekst">
    <w:name w:val="footer"/>
    <w:basedOn w:val="Standaard"/>
    <w:link w:val="VoettekstChar"/>
    <w:uiPriority w:val="99"/>
    <w:unhideWhenUsed/>
    <w:rsid w:val="00023DF8"/>
    <w:pPr>
      <w:tabs>
        <w:tab w:val="center" w:pos="4536"/>
        <w:tab w:val="right" w:pos="9072"/>
      </w:tabs>
    </w:pPr>
  </w:style>
  <w:style w:type="character" w:customStyle="1" w:styleId="VoettekstChar">
    <w:name w:val="Voettekst Char"/>
    <w:basedOn w:val="Standaardalinea-lettertype"/>
    <w:link w:val="Voettekst"/>
    <w:uiPriority w:val="99"/>
    <w:rsid w:val="0002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3137</Words>
  <Characters>17258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figo</cp:lastModifiedBy>
  <cp:revision>2</cp:revision>
  <dcterms:created xsi:type="dcterms:W3CDTF">2018-10-24T14:50:00Z</dcterms:created>
  <dcterms:modified xsi:type="dcterms:W3CDTF">2018-10-24T14:50:00Z</dcterms:modified>
</cp:coreProperties>
</file>